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E41" w:rsidRPr="00CD4E41" w:rsidRDefault="00CD4E41" w:rsidP="00CD4E41">
      <w:pPr>
        <w:jc w:val="center"/>
        <w:rPr>
          <w:b/>
        </w:rPr>
      </w:pPr>
      <w:r w:rsidRPr="00CD4E41">
        <w:rPr>
          <w:b/>
          <w:bCs/>
        </w:rPr>
        <w:t>ANEXO V</w:t>
      </w:r>
      <w:r w:rsidRPr="00CD4E41">
        <w:rPr>
          <w:b/>
        </w:rPr>
        <w:t xml:space="preserve"> – MINUTA DE TERMO DE GARANTIA</w:t>
      </w:r>
    </w:p>
    <w:p w:rsidR="002C6197" w:rsidRDefault="00CD4E41" w:rsidP="00CD4E41">
      <w:pPr>
        <w:jc w:val="center"/>
      </w:pPr>
    </w:p>
    <w:p w:rsidR="00CD4E41" w:rsidRDefault="00CD4E41" w:rsidP="00CD4E41">
      <w:pPr>
        <w:jc w:val="center"/>
      </w:pPr>
    </w:p>
    <w:p w:rsidR="00CD4E41" w:rsidRPr="00AF1C9C" w:rsidRDefault="00CD4E41" w:rsidP="00CD4E41">
      <w:pPr>
        <w:shd w:val="clear" w:color="auto" w:fill="BFBFBF" w:themeFill="background1" w:themeFillShade="BF"/>
        <w:spacing w:before="120" w:after="120" w:line="360" w:lineRule="auto"/>
        <w:jc w:val="center"/>
        <w:rPr>
          <w:rFonts w:cs="Arial"/>
          <w:b/>
          <w:sz w:val="26"/>
          <w:szCs w:val="26"/>
        </w:rPr>
      </w:pPr>
      <w:r w:rsidRPr="00AF1C9C">
        <w:rPr>
          <w:rFonts w:cs="Arial"/>
          <w:b/>
          <w:sz w:val="26"/>
          <w:szCs w:val="26"/>
        </w:rPr>
        <w:t>TERMO DE GARANTIA TÉCNICA</w:t>
      </w:r>
    </w:p>
    <w:p w:rsidR="00CD4E41" w:rsidRPr="00094BDC" w:rsidRDefault="00CD4E41" w:rsidP="00CD4E41">
      <w:pPr>
        <w:spacing w:before="120" w:after="120"/>
        <w:jc w:val="center"/>
        <w:rPr>
          <w:rFonts w:cs="Arial"/>
          <w:b/>
        </w:rPr>
      </w:pP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  <w:r w:rsidRPr="00094BDC">
        <w:rPr>
          <w:rFonts w:cs="Arial"/>
        </w:rPr>
        <w:t xml:space="preserve">A </w:t>
      </w:r>
      <w:bookmarkStart w:id="0" w:name="_Hlk30516902"/>
      <w:r w:rsidRPr="00094BDC">
        <w:rPr>
          <w:rFonts w:cs="Arial"/>
          <w:b/>
          <w:color w:val="FF0000"/>
        </w:rPr>
        <w:t>[RAZÃO SOCIAL DA CONTRATADA]</w:t>
      </w:r>
      <w:r w:rsidRPr="00094BDC">
        <w:rPr>
          <w:rFonts w:cs="Arial"/>
        </w:rPr>
        <w:t xml:space="preserve">, </w:t>
      </w:r>
      <w:bookmarkEnd w:id="0"/>
      <w:r w:rsidRPr="00094BDC">
        <w:rPr>
          <w:rFonts w:cs="Arial"/>
        </w:rPr>
        <w:t xml:space="preserve">inscrita no CNPJ sob o nº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XXXXXX</w:t>
      </w:r>
      <w:proofErr w:type="spellEnd"/>
      <w:r w:rsidRPr="00094BDC">
        <w:rPr>
          <w:rFonts w:cs="Arial"/>
          <w:color w:val="FF0000"/>
        </w:rPr>
        <w:t>]</w:t>
      </w:r>
      <w:r w:rsidRPr="00094BDC">
        <w:rPr>
          <w:rFonts w:cs="Arial"/>
        </w:rPr>
        <w:t xml:space="preserve">, sediada na </w:t>
      </w:r>
      <w:r w:rsidRPr="00094BDC">
        <w:rPr>
          <w:rFonts w:cs="Arial"/>
          <w:color w:val="FF0000"/>
        </w:rPr>
        <w:t>[Endereço]</w:t>
      </w:r>
      <w:r w:rsidRPr="00094BDC">
        <w:rPr>
          <w:rFonts w:cs="Arial"/>
        </w:rPr>
        <w:t xml:space="preserve">, n°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XXX</w:t>
      </w:r>
      <w:proofErr w:type="spellEnd"/>
      <w:r w:rsidRPr="00094BDC">
        <w:rPr>
          <w:rFonts w:cs="Arial"/>
          <w:color w:val="FF0000"/>
        </w:rPr>
        <w:t>]</w:t>
      </w:r>
      <w:r w:rsidRPr="00094BDC">
        <w:rPr>
          <w:rFonts w:cs="Arial"/>
        </w:rPr>
        <w:t xml:space="preserve">, bairro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XXXXXX</w:t>
      </w:r>
      <w:proofErr w:type="spellEnd"/>
      <w:r w:rsidRPr="00094BDC">
        <w:rPr>
          <w:rFonts w:cs="Arial"/>
          <w:color w:val="FF0000"/>
        </w:rPr>
        <w:t>]</w:t>
      </w:r>
      <w:r w:rsidRPr="00094BDC">
        <w:rPr>
          <w:rFonts w:cs="Arial"/>
        </w:rPr>
        <w:t xml:space="preserve">, </w:t>
      </w:r>
      <w:r w:rsidRPr="00094BDC">
        <w:rPr>
          <w:rFonts w:cs="Arial"/>
          <w:color w:val="FF0000"/>
        </w:rPr>
        <w:t>[Cidade]-[UF]</w:t>
      </w:r>
      <w:r w:rsidRPr="00094BDC">
        <w:rPr>
          <w:rFonts w:cs="Arial"/>
        </w:rPr>
        <w:t xml:space="preserve">, CEP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XXXXXX</w:t>
      </w:r>
      <w:proofErr w:type="spellEnd"/>
      <w:r w:rsidRPr="00094BDC">
        <w:rPr>
          <w:rFonts w:cs="Arial"/>
          <w:color w:val="FF0000"/>
        </w:rPr>
        <w:t>]</w:t>
      </w:r>
      <w:r w:rsidRPr="00094BDC">
        <w:rPr>
          <w:rFonts w:cs="Arial"/>
        </w:rPr>
        <w:t xml:space="preserve">, doravante denominada </w:t>
      </w:r>
      <w:r w:rsidRPr="00094BDC">
        <w:rPr>
          <w:rFonts w:cs="Arial"/>
          <w:bCs/>
        </w:rPr>
        <w:t>CONTRATADA</w:t>
      </w:r>
      <w:r w:rsidRPr="00094BDC">
        <w:rPr>
          <w:rFonts w:cs="Arial"/>
        </w:rPr>
        <w:t xml:space="preserve">, neste ato representada por </w:t>
      </w:r>
      <w:r w:rsidRPr="00094BDC">
        <w:rPr>
          <w:rFonts w:cs="Arial"/>
          <w:color w:val="FF0000"/>
        </w:rPr>
        <w:t>[NOME COMPLETO]</w:t>
      </w:r>
      <w:r w:rsidRPr="00094BDC">
        <w:rPr>
          <w:rFonts w:cs="Arial"/>
        </w:rPr>
        <w:t xml:space="preserve">, inscrito (a) no CPF/MF sob o nº </w:t>
      </w:r>
      <w:r>
        <w:rPr>
          <w:rFonts w:cs="Arial"/>
        </w:rPr>
        <w:t>***.</w:t>
      </w:r>
      <w:proofErr w:type="spellStart"/>
      <w:r w:rsidRPr="001F697B">
        <w:rPr>
          <w:rFonts w:cs="Arial"/>
          <w:color w:val="FF0000"/>
        </w:rPr>
        <w:t>XXX.XXX</w:t>
      </w:r>
      <w:proofErr w:type="spellEnd"/>
      <w:r>
        <w:rPr>
          <w:rFonts w:cs="Arial"/>
        </w:rPr>
        <w:noBreakHyphen/>
        <w:t>**,</w:t>
      </w:r>
      <w:r w:rsidRPr="00094BDC">
        <w:rPr>
          <w:rFonts w:cs="Arial"/>
        </w:rPr>
        <w:t xml:space="preserve"> emite o presente </w:t>
      </w:r>
      <w:r w:rsidRPr="00094BDC">
        <w:rPr>
          <w:rFonts w:cs="Arial"/>
          <w:b/>
          <w:bCs/>
        </w:rPr>
        <w:t>TERMO DE GARANTIA TÉCNICA</w:t>
      </w:r>
      <w:r w:rsidRPr="00094BDC">
        <w:rPr>
          <w:rFonts w:cs="Arial"/>
        </w:rPr>
        <w:t xml:space="preserve">, em decorrência da homologação da </w:t>
      </w:r>
      <w:r w:rsidRPr="00094BDC">
        <w:rPr>
          <w:rFonts w:cs="Arial"/>
          <w:color w:val="FF0000"/>
        </w:rPr>
        <w:t>[Modalidade de licitação]</w:t>
      </w:r>
      <w:r w:rsidRPr="00094BDC">
        <w:rPr>
          <w:rFonts w:cs="Arial"/>
        </w:rPr>
        <w:t xml:space="preserve"> nº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XXX</w:t>
      </w:r>
      <w:proofErr w:type="spellEnd"/>
      <w:r w:rsidRPr="00094BDC">
        <w:rPr>
          <w:rFonts w:cs="Arial"/>
          <w:color w:val="FF0000"/>
        </w:rPr>
        <w:t>/</w:t>
      </w:r>
      <w:proofErr w:type="spellStart"/>
      <w:r w:rsidRPr="00094BDC">
        <w:rPr>
          <w:rFonts w:cs="Arial"/>
          <w:color w:val="FF0000"/>
        </w:rPr>
        <w:t>XXXX</w:t>
      </w:r>
      <w:proofErr w:type="spellEnd"/>
      <w:r w:rsidRPr="00094BDC">
        <w:rPr>
          <w:rFonts w:cs="Arial"/>
          <w:color w:val="FF0000"/>
        </w:rPr>
        <w:t xml:space="preserve">] </w:t>
      </w:r>
      <w:r w:rsidRPr="00094BDC">
        <w:rPr>
          <w:rFonts w:cs="Arial"/>
        </w:rPr>
        <w:t>pela DEFENSORIA PÚBLICA DO ESTADO DO PARANÁ (</w:t>
      </w:r>
      <w:proofErr w:type="spellStart"/>
      <w:r w:rsidRPr="00094BDC">
        <w:rPr>
          <w:rFonts w:cs="Arial"/>
        </w:rPr>
        <w:t>DPE</w:t>
      </w:r>
      <w:proofErr w:type="spellEnd"/>
      <w:r w:rsidRPr="00094BDC">
        <w:rPr>
          <w:rFonts w:cs="Arial"/>
        </w:rPr>
        <w:t xml:space="preserve">-PR), nos seguintes termos e condições: </w:t>
      </w:r>
    </w:p>
    <w:p w:rsidR="00CD4E41" w:rsidRPr="00094BDC" w:rsidRDefault="00CD4E41" w:rsidP="00CD4E41">
      <w:pPr>
        <w:shd w:val="clear" w:color="auto" w:fill="D9D9D9" w:themeFill="background1" w:themeFillShade="D9"/>
        <w:spacing w:before="120" w:after="120"/>
        <w:rPr>
          <w:rFonts w:cs="Arial"/>
          <w:b/>
        </w:rPr>
      </w:pPr>
      <w:r>
        <w:rPr>
          <w:rFonts w:cs="Arial"/>
          <w:b/>
        </w:rPr>
        <w:t>1</w:t>
      </w:r>
      <w:r w:rsidRPr="00094BDC">
        <w:rPr>
          <w:rFonts w:cs="Arial"/>
          <w:b/>
        </w:rPr>
        <w:t>. DO OBJETO DA GARANTIA</w:t>
      </w: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  <w:r w:rsidRPr="00094BDC">
        <w:rPr>
          <w:rFonts w:cs="Arial"/>
        </w:rPr>
        <w:t xml:space="preserve">1.1. O presente Termo de Garantia estabelece as condições e as responsabilidades para a garantia </w:t>
      </w:r>
      <w:proofErr w:type="gramStart"/>
      <w:r w:rsidRPr="00094BDC">
        <w:rPr>
          <w:rFonts w:cs="Arial"/>
        </w:rPr>
        <w:t>do(</w:t>
      </w:r>
      <w:proofErr w:type="gramEnd"/>
      <w:r w:rsidRPr="00094BDC">
        <w:rPr>
          <w:rFonts w:cs="Arial"/>
        </w:rPr>
        <w:t>s) bem(</w:t>
      </w:r>
      <w:proofErr w:type="spellStart"/>
      <w:r w:rsidRPr="00094BDC">
        <w:rPr>
          <w:rFonts w:cs="Arial"/>
        </w:rPr>
        <w:t>ns</w:t>
      </w:r>
      <w:proofErr w:type="spellEnd"/>
      <w:r w:rsidRPr="00094BDC">
        <w:rPr>
          <w:rFonts w:cs="Arial"/>
        </w:rPr>
        <w:t>)</w:t>
      </w:r>
      <w:r>
        <w:rPr>
          <w:rFonts w:cs="Arial"/>
        </w:rPr>
        <w:t>:</w:t>
      </w:r>
      <w:r w:rsidRPr="00094BDC">
        <w:rPr>
          <w:rFonts w:cs="Arial"/>
        </w:rPr>
        <w:t xml:space="preserve"> </w:t>
      </w:r>
      <w:r w:rsidRPr="002C07CD">
        <w:rPr>
          <w:rFonts w:cs="Arial"/>
          <w:b/>
          <w:color w:val="FF0000"/>
        </w:rPr>
        <w:t>[</w:t>
      </w:r>
      <w:proofErr w:type="spellStart"/>
      <w:r w:rsidRPr="002C07CD">
        <w:rPr>
          <w:rFonts w:cs="Arial"/>
          <w:b/>
          <w:color w:val="FF0000"/>
        </w:rPr>
        <w:t>XXXXXXXXXXXX</w:t>
      </w:r>
      <w:proofErr w:type="spellEnd"/>
      <w:r w:rsidRPr="002C07CD">
        <w:rPr>
          <w:rFonts w:cs="Arial"/>
          <w:b/>
          <w:color w:val="FF0000"/>
        </w:rPr>
        <w:t>]</w:t>
      </w:r>
      <w:r>
        <w:rPr>
          <w:rFonts w:cs="Arial"/>
        </w:rPr>
        <w:t xml:space="preserve">, </w:t>
      </w:r>
      <w:r w:rsidRPr="00094BDC">
        <w:rPr>
          <w:rFonts w:cs="Arial"/>
        </w:rPr>
        <w:t xml:space="preserve">adquirido(s) pela </w:t>
      </w:r>
      <w:proofErr w:type="spellStart"/>
      <w:r w:rsidRPr="00094BDC">
        <w:rPr>
          <w:rFonts w:cs="Arial"/>
        </w:rPr>
        <w:t>DPE</w:t>
      </w:r>
      <w:proofErr w:type="spellEnd"/>
      <w:r w:rsidRPr="00094BDC">
        <w:rPr>
          <w:rFonts w:cs="Arial"/>
        </w:rPr>
        <w:t xml:space="preserve">-PR </w:t>
      </w:r>
      <w:r>
        <w:rPr>
          <w:rFonts w:cs="Arial"/>
        </w:rPr>
        <w:t xml:space="preserve">mediante Contrato nº </w:t>
      </w:r>
      <w:r w:rsidRPr="00094BDC">
        <w:rPr>
          <w:rFonts w:cs="Arial"/>
          <w:b/>
          <w:color w:val="FF0000"/>
        </w:rPr>
        <w:t>[</w:t>
      </w:r>
      <w:proofErr w:type="spellStart"/>
      <w:r>
        <w:rPr>
          <w:rFonts w:cs="Arial"/>
          <w:b/>
          <w:color w:val="FF0000"/>
        </w:rPr>
        <w:t>XXX</w:t>
      </w:r>
      <w:proofErr w:type="spellEnd"/>
      <w:r>
        <w:rPr>
          <w:rFonts w:cs="Arial"/>
          <w:b/>
          <w:color w:val="FF0000"/>
        </w:rPr>
        <w:t>/</w:t>
      </w:r>
      <w:proofErr w:type="spellStart"/>
      <w:r>
        <w:rPr>
          <w:rFonts w:cs="Arial"/>
          <w:b/>
          <w:color w:val="FF0000"/>
        </w:rPr>
        <w:t>XXXX</w:t>
      </w:r>
      <w:proofErr w:type="spellEnd"/>
      <w:r w:rsidRPr="00094BDC">
        <w:rPr>
          <w:rFonts w:cs="Arial"/>
          <w:b/>
          <w:color w:val="FF0000"/>
        </w:rPr>
        <w:t>]</w:t>
      </w:r>
      <w:r w:rsidRPr="00094BDC">
        <w:rPr>
          <w:rFonts w:cs="Arial"/>
        </w:rPr>
        <w:t>, conforme especifica</w:t>
      </w:r>
      <w:r>
        <w:rPr>
          <w:rFonts w:cs="Arial"/>
        </w:rPr>
        <w:t xml:space="preserve">ções técnicas e quantitativas constantes </w:t>
      </w:r>
      <w:r w:rsidRPr="00094BDC">
        <w:rPr>
          <w:rFonts w:cs="Arial"/>
        </w:rPr>
        <w:t xml:space="preserve">no </w:t>
      </w:r>
      <w:r>
        <w:rPr>
          <w:rFonts w:cs="Arial"/>
        </w:rPr>
        <w:t>aludido instrumento e nos demais documentos a ele vinculados, bem como</w:t>
      </w:r>
      <w:r w:rsidRPr="00094BDC">
        <w:rPr>
          <w:rFonts w:cs="Arial"/>
        </w:rPr>
        <w:t xml:space="preserve"> na</w:t>
      </w:r>
      <w:r>
        <w:rPr>
          <w:rFonts w:cs="Arial"/>
        </w:rPr>
        <w:t xml:space="preserve"> respectiva</w:t>
      </w:r>
      <w:r w:rsidRPr="00094BDC">
        <w:rPr>
          <w:rFonts w:cs="Arial"/>
        </w:rPr>
        <w:t xml:space="preserve"> Nota de Empenho.</w:t>
      </w:r>
      <w:r w:rsidRPr="00094BDC">
        <w:t xml:space="preserve"> </w:t>
      </w:r>
    </w:p>
    <w:p w:rsidR="00CD4E41" w:rsidRPr="00094BDC" w:rsidRDefault="00CD4E41" w:rsidP="00CD4E41">
      <w:pPr>
        <w:shd w:val="clear" w:color="auto" w:fill="D9D9D9" w:themeFill="background1" w:themeFillShade="D9"/>
        <w:spacing w:before="120" w:after="120"/>
        <w:rPr>
          <w:rFonts w:cs="Arial"/>
        </w:rPr>
      </w:pPr>
      <w:r>
        <w:rPr>
          <w:rFonts w:cs="Arial"/>
          <w:b/>
        </w:rPr>
        <w:t>2</w:t>
      </w:r>
      <w:r w:rsidRPr="00094BDC">
        <w:rPr>
          <w:rFonts w:cs="Arial"/>
          <w:b/>
        </w:rPr>
        <w:t>. DO PRAZO DA GARANTIA</w:t>
      </w:r>
    </w:p>
    <w:p w:rsidR="00CD4E41" w:rsidRPr="003E6EA3" w:rsidRDefault="00CD4E41" w:rsidP="00CD4E41">
      <w:pPr>
        <w:spacing w:before="120" w:after="120"/>
        <w:jc w:val="both"/>
        <w:rPr>
          <w:rFonts w:cs="Arial"/>
        </w:rPr>
      </w:pPr>
      <w:r w:rsidRPr="00094BDC">
        <w:rPr>
          <w:rFonts w:cs="Arial"/>
        </w:rPr>
        <w:t>2.1. Os ben</w:t>
      </w:r>
      <w:r>
        <w:rPr>
          <w:rFonts w:cs="Arial"/>
        </w:rPr>
        <w:t xml:space="preserve">s </w:t>
      </w:r>
      <w:r w:rsidRPr="00094BDC">
        <w:rPr>
          <w:rFonts w:cs="Arial"/>
        </w:rPr>
        <w:t xml:space="preserve">indicados no Item </w:t>
      </w:r>
      <w:r>
        <w:rPr>
          <w:rFonts w:cs="Arial"/>
        </w:rPr>
        <w:t>1</w:t>
      </w:r>
      <w:r w:rsidRPr="00094BDC">
        <w:rPr>
          <w:rFonts w:cs="Arial"/>
        </w:rPr>
        <w:t xml:space="preserve"> do presente </w:t>
      </w:r>
      <w:r>
        <w:rPr>
          <w:rFonts w:cs="Arial"/>
        </w:rPr>
        <w:t>T</w:t>
      </w:r>
      <w:r w:rsidRPr="00094BDC">
        <w:rPr>
          <w:rFonts w:cs="Arial"/>
        </w:rPr>
        <w:t xml:space="preserve">ermo </w:t>
      </w:r>
      <w:r>
        <w:rPr>
          <w:rFonts w:cs="Arial"/>
        </w:rPr>
        <w:t>têm</w:t>
      </w:r>
      <w:r w:rsidRPr="00094BDC">
        <w:rPr>
          <w:rFonts w:cs="Arial"/>
        </w:rPr>
        <w:t xml:space="preserve"> garantia de </w:t>
      </w:r>
      <w:r w:rsidRPr="00094BDC">
        <w:rPr>
          <w:rFonts w:cs="Arial"/>
          <w:b/>
          <w:color w:val="FF0000"/>
        </w:rPr>
        <w:t>[</w:t>
      </w:r>
      <w:proofErr w:type="spellStart"/>
      <w:r w:rsidRPr="00094BDC">
        <w:rPr>
          <w:rFonts w:cs="Arial"/>
          <w:b/>
          <w:color w:val="FF0000"/>
        </w:rPr>
        <w:t>XX</w:t>
      </w:r>
      <w:proofErr w:type="spellEnd"/>
      <w:r>
        <w:rPr>
          <w:rFonts w:cs="Arial"/>
          <w:b/>
          <w:color w:val="FF0000"/>
        </w:rPr>
        <w:t>]</w:t>
      </w:r>
      <w:r w:rsidRPr="00094BDC">
        <w:rPr>
          <w:rFonts w:cs="Arial"/>
          <w:b/>
          <w:color w:val="FF0000"/>
        </w:rPr>
        <w:t xml:space="preserve"> </w:t>
      </w:r>
      <w:proofErr w:type="gramStart"/>
      <w:r>
        <w:rPr>
          <w:rFonts w:cs="Arial"/>
          <w:b/>
          <w:color w:val="FF0000"/>
        </w:rPr>
        <w:t>[</w:t>
      </w:r>
      <w:r w:rsidRPr="002F3CE7">
        <w:rPr>
          <w:rFonts w:cs="Arial"/>
          <w:b/>
        </w:rPr>
        <w:t>(</w:t>
      </w:r>
      <w:proofErr w:type="gramEnd"/>
      <w:r w:rsidRPr="00094BDC">
        <w:rPr>
          <w:rFonts w:cs="Arial"/>
          <w:b/>
          <w:color w:val="FF0000"/>
        </w:rPr>
        <w:t>por extenso</w:t>
      </w:r>
      <w:r w:rsidRPr="002F3CE7">
        <w:rPr>
          <w:rFonts w:cs="Arial"/>
          <w:b/>
        </w:rPr>
        <w:t>)</w:t>
      </w:r>
      <w:r w:rsidRPr="00094BDC">
        <w:rPr>
          <w:rFonts w:cs="Arial"/>
          <w:b/>
          <w:color w:val="FF0000"/>
        </w:rPr>
        <w:t xml:space="preserve">] </w:t>
      </w:r>
      <w:r w:rsidRPr="00094BDC">
        <w:rPr>
          <w:rFonts w:cs="Arial"/>
          <w:b/>
        </w:rPr>
        <w:t>meses</w:t>
      </w:r>
      <w:r w:rsidRPr="00094BDC">
        <w:rPr>
          <w:rFonts w:cs="Arial"/>
        </w:rPr>
        <w:t xml:space="preserve">, contados </w:t>
      </w:r>
      <w:r>
        <w:rPr>
          <w:rFonts w:cs="Arial"/>
        </w:rPr>
        <w:t xml:space="preserve">da </w:t>
      </w:r>
      <w:r w:rsidRPr="003E6EA3">
        <w:rPr>
          <w:rFonts w:cs="Arial"/>
        </w:rPr>
        <w:t>data d</w:t>
      </w:r>
      <w:r>
        <w:rPr>
          <w:rFonts w:cs="Arial"/>
        </w:rPr>
        <w:t>e</w:t>
      </w:r>
      <w:r w:rsidRPr="003E6EA3">
        <w:rPr>
          <w:rFonts w:cs="Arial"/>
        </w:rPr>
        <w:t xml:space="preserve"> emissão do Termo de Recebimento Definitivo</w:t>
      </w:r>
      <w:r>
        <w:rPr>
          <w:rFonts w:cs="Arial"/>
        </w:rPr>
        <w:t xml:space="preserve"> correspondente</w:t>
      </w:r>
      <w:r w:rsidRPr="003E6EA3">
        <w:rPr>
          <w:rFonts w:cs="Arial"/>
        </w:rPr>
        <w:t>.</w:t>
      </w: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  <w:r w:rsidRPr="00094BDC">
        <w:rPr>
          <w:rFonts w:cs="Arial"/>
        </w:rPr>
        <w:t xml:space="preserve">2.2. Caso </w:t>
      </w:r>
      <w:r>
        <w:rPr>
          <w:rFonts w:cs="Arial"/>
        </w:rPr>
        <w:t xml:space="preserve">o fabricante </w:t>
      </w:r>
      <w:r w:rsidRPr="00094BDC">
        <w:rPr>
          <w:rFonts w:cs="Arial"/>
        </w:rPr>
        <w:t xml:space="preserve">ofereça </w:t>
      </w:r>
      <w:r>
        <w:rPr>
          <w:rFonts w:cs="Arial"/>
        </w:rPr>
        <w:t xml:space="preserve">cobertura de garantia por </w:t>
      </w:r>
      <w:r w:rsidRPr="00094BDC">
        <w:rPr>
          <w:rFonts w:cs="Arial"/>
        </w:rPr>
        <w:t>prazo superior, prevalecerá a garantia mais extensa.</w:t>
      </w:r>
    </w:p>
    <w:p w:rsidR="00CD4E41" w:rsidRPr="00094BDC" w:rsidRDefault="00CD4E41" w:rsidP="00CD4E41">
      <w:pPr>
        <w:shd w:val="clear" w:color="auto" w:fill="D9D9D9" w:themeFill="background1" w:themeFillShade="D9"/>
        <w:spacing w:before="120" w:after="120"/>
        <w:rPr>
          <w:rFonts w:cs="Arial"/>
        </w:rPr>
      </w:pPr>
      <w:r>
        <w:rPr>
          <w:rFonts w:cs="Arial"/>
          <w:b/>
        </w:rPr>
        <w:t>3</w:t>
      </w:r>
      <w:r w:rsidRPr="00094BDC">
        <w:rPr>
          <w:rFonts w:cs="Arial"/>
          <w:b/>
        </w:rPr>
        <w:t>. DA COBERTURA DA GARANTIA</w:t>
      </w: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  <w:r w:rsidRPr="00094BDC">
        <w:rPr>
          <w:rFonts w:cs="Arial"/>
        </w:rPr>
        <w:t xml:space="preserve">3.1. A garantia compreende defeitos de fabricação, funcionamento irregular ou não funcionamento e vícios ocultos que comprometam o uso adequado dos bens, incluindo a substituição de peças, reparos necessários e eventuais trocas dos bens sem ônus para a </w:t>
      </w:r>
      <w:proofErr w:type="spellStart"/>
      <w:r w:rsidRPr="00094BDC">
        <w:rPr>
          <w:rFonts w:cs="Arial"/>
        </w:rPr>
        <w:t>DPE</w:t>
      </w:r>
      <w:proofErr w:type="spellEnd"/>
      <w:r w:rsidRPr="00094BDC">
        <w:rPr>
          <w:rFonts w:cs="Arial"/>
        </w:rPr>
        <w:t>-PR.</w:t>
      </w: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  <w:r w:rsidRPr="00094BDC">
        <w:rPr>
          <w:rFonts w:cs="Arial"/>
        </w:rPr>
        <w:t xml:space="preserve">3.2. A garantia deverá ser fornecida sem custos adicionais à </w:t>
      </w:r>
      <w:proofErr w:type="spellStart"/>
      <w:r w:rsidRPr="00094BDC">
        <w:rPr>
          <w:rFonts w:cs="Arial"/>
        </w:rPr>
        <w:t>DPE</w:t>
      </w:r>
      <w:proofErr w:type="spellEnd"/>
      <w:r w:rsidRPr="00094BDC">
        <w:rPr>
          <w:rFonts w:cs="Arial"/>
        </w:rPr>
        <w:t>-PR.</w:t>
      </w: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  <w:r w:rsidRPr="00094BDC">
        <w:rPr>
          <w:rFonts w:cs="Arial"/>
        </w:rPr>
        <w:t>3.3. Não estão cobertos pela garantia:</w:t>
      </w:r>
    </w:p>
    <w:p w:rsidR="00CD4E41" w:rsidRPr="00094BDC" w:rsidRDefault="00CD4E41" w:rsidP="00CD4E41">
      <w:pPr>
        <w:spacing w:before="120" w:after="120"/>
        <w:ind w:left="567"/>
        <w:jc w:val="both"/>
        <w:rPr>
          <w:rFonts w:cs="Arial"/>
        </w:rPr>
      </w:pPr>
      <w:r w:rsidRPr="00094BDC">
        <w:rPr>
          <w:rFonts w:cs="Arial"/>
        </w:rPr>
        <w:t>a) danos causados por uso inadequado, quedas, impactos, exposição à umidade ou calor excessivo;</w:t>
      </w:r>
    </w:p>
    <w:p w:rsidR="00CD4E41" w:rsidRPr="00094BDC" w:rsidRDefault="00CD4E41" w:rsidP="00CD4E41">
      <w:pPr>
        <w:spacing w:before="120" w:after="120"/>
        <w:ind w:left="567"/>
        <w:jc w:val="both"/>
        <w:rPr>
          <w:rFonts w:cs="Arial"/>
        </w:rPr>
      </w:pPr>
      <w:r w:rsidRPr="00094BDC">
        <w:rPr>
          <w:rFonts w:cs="Arial"/>
        </w:rPr>
        <w:t>b) danos decorrentes de instalação, manutenção ou reparo realizados por terceiros não autorizados;</w:t>
      </w:r>
    </w:p>
    <w:p w:rsidR="00CD4E41" w:rsidRPr="00094BDC" w:rsidRDefault="00CD4E41" w:rsidP="00CD4E41">
      <w:pPr>
        <w:spacing w:before="120" w:after="120"/>
        <w:ind w:left="567"/>
        <w:jc w:val="both"/>
        <w:rPr>
          <w:rFonts w:cs="Arial"/>
        </w:rPr>
      </w:pPr>
      <w:r w:rsidRPr="00094BDC">
        <w:rPr>
          <w:rFonts w:cs="Arial"/>
        </w:rPr>
        <w:t>c) desgaste natural decorrente do uso regular.</w:t>
      </w:r>
    </w:p>
    <w:p w:rsidR="00CD4E41" w:rsidRPr="00094BDC" w:rsidRDefault="00CD4E41" w:rsidP="00CD4E41">
      <w:pPr>
        <w:shd w:val="clear" w:color="auto" w:fill="D9D9D9" w:themeFill="background1" w:themeFillShade="D9"/>
        <w:spacing w:before="120" w:after="120"/>
        <w:jc w:val="both"/>
        <w:rPr>
          <w:rFonts w:cs="Arial"/>
          <w:b/>
        </w:rPr>
      </w:pPr>
      <w:r>
        <w:rPr>
          <w:rFonts w:cs="Arial"/>
          <w:b/>
        </w:rPr>
        <w:t>4.</w:t>
      </w:r>
      <w:r w:rsidRPr="00094BDC">
        <w:rPr>
          <w:rFonts w:cs="Arial"/>
          <w:b/>
        </w:rPr>
        <w:t xml:space="preserve"> DAS DISPOSIÇÕES FINAIS</w:t>
      </w: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  <w:r>
        <w:rPr>
          <w:rFonts w:cs="Arial"/>
        </w:rPr>
        <w:lastRenderedPageBreak/>
        <w:t>4</w:t>
      </w:r>
      <w:r w:rsidRPr="00094BDC">
        <w:rPr>
          <w:rFonts w:cs="Arial"/>
        </w:rPr>
        <w:t>.1. Aplicam-se</w:t>
      </w:r>
      <w:r>
        <w:rPr>
          <w:rFonts w:cs="Arial"/>
        </w:rPr>
        <w:t xml:space="preserve"> ao presente T</w:t>
      </w:r>
      <w:r w:rsidRPr="00094BDC">
        <w:rPr>
          <w:rFonts w:cs="Arial"/>
        </w:rPr>
        <w:t>ermo</w:t>
      </w:r>
      <w:r>
        <w:rPr>
          <w:rFonts w:cs="Arial"/>
        </w:rPr>
        <w:t xml:space="preserve"> </w:t>
      </w:r>
      <w:r w:rsidRPr="00094BDC">
        <w:rPr>
          <w:rFonts w:cs="Arial"/>
        </w:rPr>
        <w:t xml:space="preserve">as disposições legais pertinentes, especialmente as previstas no Código de Defesa do Consumidor (Lei nº 8.078/1990) e na Lei nº 14.133/2021. </w:t>
      </w:r>
    </w:p>
    <w:p w:rsidR="00CD4E41" w:rsidRPr="00094BDC" w:rsidRDefault="00CD4E41" w:rsidP="00CD4E41">
      <w:pPr>
        <w:spacing w:before="120" w:after="120"/>
        <w:jc w:val="both"/>
        <w:rPr>
          <w:rFonts w:cs="Arial"/>
        </w:rPr>
      </w:pPr>
    </w:p>
    <w:p w:rsidR="00CD4E41" w:rsidRPr="00094BDC" w:rsidRDefault="00CD4E41" w:rsidP="00CD4E41">
      <w:pPr>
        <w:spacing w:before="120" w:after="120"/>
        <w:jc w:val="center"/>
        <w:rPr>
          <w:rFonts w:cs="Arial"/>
        </w:rPr>
      </w:pPr>
      <w:r w:rsidRPr="00094BDC">
        <w:rPr>
          <w:rFonts w:cs="Arial"/>
        </w:rPr>
        <w:t xml:space="preserve">Curitiba,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</w:t>
      </w:r>
      <w:proofErr w:type="spellEnd"/>
      <w:r w:rsidRPr="00094BDC">
        <w:rPr>
          <w:rFonts w:cs="Arial"/>
          <w:color w:val="FF0000"/>
        </w:rPr>
        <w:t xml:space="preserve">] </w:t>
      </w:r>
      <w:r w:rsidRPr="00094BDC">
        <w:rPr>
          <w:rFonts w:cs="Arial"/>
        </w:rPr>
        <w:t xml:space="preserve">de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XXXXXX</w:t>
      </w:r>
      <w:proofErr w:type="spellEnd"/>
      <w:r w:rsidRPr="00094BDC">
        <w:rPr>
          <w:rFonts w:cs="Arial"/>
          <w:color w:val="FF0000"/>
        </w:rPr>
        <w:t xml:space="preserve">] </w:t>
      </w:r>
      <w:r w:rsidRPr="00094BDC">
        <w:rPr>
          <w:rFonts w:cs="Arial"/>
        </w:rPr>
        <w:t xml:space="preserve">de </w:t>
      </w:r>
      <w:r w:rsidRPr="00094BDC">
        <w:rPr>
          <w:rFonts w:cs="Arial"/>
          <w:color w:val="FF0000"/>
        </w:rPr>
        <w:t>[</w:t>
      </w:r>
      <w:proofErr w:type="spellStart"/>
      <w:r w:rsidRPr="00094BDC">
        <w:rPr>
          <w:rFonts w:cs="Arial"/>
          <w:color w:val="FF0000"/>
        </w:rPr>
        <w:t>XXXX</w:t>
      </w:r>
      <w:proofErr w:type="spellEnd"/>
      <w:r w:rsidRPr="00094BDC">
        <w:rPr>
          <w:rFonts w:cs="Arial"/>
          <w:color w:val="FF0000"/>
        </w:rPr>
        <w:t>]</w:t>
      </w:r>
      <w:r w:rsidRPr="00094BDC">
        <w:rPr>
          <w:rFonts w:cs="Arial"/>
        </w:rPr>
        <w:t>.</w:t>
      </w:r>
    </w:p>
    <w:p w:rsidR="00CD4E41" w:rsidRPr="00094BDC" w:rsidRDefault="00CD4E41" w:rsidP="00CD4E41">
      <w:pPr>
        <w:spacing w:before="120" w:after="120"/>
        <w:rPr>
          <w:rFonts w:cs="Arial"/>
        </w:rPr>
      </w:pPr>
    </w:p>
    <w:p w:rsidR="00CD4E41" w:rsidRDefault="00CD4E41" w:rsidP="00CD4E41">
      <w:pPr>
        <w:spacing w:before="120" w:after="120"/>
        <w:jc w:val="center"/>
        <w:rPr>
          <w:rFonts w:cs="Arial"/>
          <w:b/>
          <w:color w:val="FF0000"/>
        </w:rPr>
      </w:pPr>
    </w:p>
    <w:p w:rsidR="00CD4E41" w:rsidRPr="00094BDC" w:rsidRDefault="00CD4E41" w:rsidP="00CD4E41">
      <w:pPr>
        <w:spacing w:before="120" w:after="120"/>
        <w:jc w:val="center"/>
        <w:rPr>
          <w:rFonts w:cs="Arial"/>
          <w:b/>
          <w:color w:val="FF0000"/>
        </w:rPr>
      </w:pPr>
      <w:r w:rsidRPr="00094BDC">
        <w:rPr>
          <w:rFonts w:cs="Arial"/>
          <w:b/>
          <w:color w:val="FF0000"/>
        </w:rPr>
        <w:t>[NOME DO REPRESENTANTE DA CONTRATADA]</w:t>
      </w:r>
    </w:p>
    <w:p w:rsidR="00CD4E41" w:rsidRPr="00C627E8" w:rsidRDefault="00CD4E41" w:rsidP="00CD4E41">
      <w:pPr>
        <w:spacing w:before="120" w:after="120"/>
        <w:jc w:val="center"/>
        <w:rPr>
          <w:rFonts w:cs="Arial"/>
          <w:color w:val="FF0000"/>
        </w:rPr>
      </w:pPr>
      <w:r w:rsidRPr="00C42F9F">
        <w:rPr>
          <w:rFonts w:cs="Arial"/>
          <w:color w:val="FF0000"/>
        </w:rPr>
        <w:t>[RAZÃO SOCIAL DA CONTRATADA</w:t>
      </w:r>
      <w:r w:rsidRPr="00C627E8">
        <w:rPr>
          <w:rFonts w:cs="Arial"/>
          <w:color w:val="FF0000"/>
        </w:rPr>
        <w:t>]</w:t>
      </w:r>
    </w:p>
    <w:p w:rsidR="00CD4E41" w:rsidRDefault="00CD4E41" w:rsidP="00CD4E41">
      <w:pPr>
        <w:jc w:val="center"/>
      </w:pPr>
      <w:bookmarkStart w:id="1" w:name="_GoBack"/>
      <w:bookmarkEnd w:id="1"/>
    </w:p>
    <w:sectPr w:rsidR="00CD4E41" w:rsidSect="003966FA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41"/>
    <w:rsid w:val="003966FA"/>
    <w:rsid w:val="00BA5B27"/>
    <w:rsid w:val="00CD4E41"/>
    <w:rsid w:val="00D622E9"/>
    <w:rsid w:val="00E4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ADB2A-3F9B-46F9-9D94-555D3F8A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E41"/>
    <w:pPr>
      <w:spacing w:after="0"/>
    </w:pPr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Emanuella Rampanelli Minaif</dc:creator>
  <cp:keywords/>
  <dc:description/>
  <cp:lastModifiedBy>Emanuella Rampanelli Minaif</cp:lastModifiedBy>
  <cp:revision>1</cp:revision>
  <dcterms:created xsi:type="dcterms:W3CDTF">2025-07-21T19:52:00Z</dcterms:created>
  <dcterms:modified xsi:type="dcterms:W3CDTF">2025-07-21T19:53:00Z</dcterms:modified>
</cp:coreProperties>
</file>